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AA2" w:rsidRPr="008F4015" w:rsidRDefault="00B47843" w:rsidP="00B47843">
      <w:pPr>
        <w:spacing w:after="0"/>
        <w:ind w:left="-1134" w:right="-568"/>
        <w:jc w:val="center"/>
        <w:sectPr w:rsidR="00361AA2" w:rsidRPr="008F401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1148749"/>
      <w:bookmarkStart w:id="1" w:name="_GoBack"/>
      <w:bookmarkEnd w:id="1"/>
      <w:r>
        <w:rPr>
          <w:noProof/>
        </w:rPr>
        <w:drawing>
          <wp:inline distT="0" distB="0" distL="0" distR="0">
            <wp:extent cx="6593538" cy="9564130"/>
            <wp:effectExtent l="19050" t="0" r="0" b="0"/>
            <wp:docPr id="1" name="Рисунок 1" descr="C:\Users\user\AppData\Local\Microsoft\Windows\Temporary Internet Files\Content.Word\музы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музы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154" cy="956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AA2" w:rsidRPr="008F4015" w:rsidRDefault="008F4015">
      <w:pPr>
        <w:spacing w:after="0" w:line="264" w:lineRule="auto"/>
        <w:ind w:firstLine="600"/>
        <w:jc w:val="both"/>
      </w:pPr>
      <w:bookmarkStart w:id="2" w:name="block-21148750"/>
      <w:bookmarkEnd w:id="0"/>
      <w:r w:rsidRPr="008F401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8F4015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8F4015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8F4015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‌</w:t>
      </w:r>
      <w:bookmarkStart w:id="3" w:name="7ad9d27f-2d5e-40e5-a5e1-761ecce37b11"/>
      <w:r w:rsidRPr="008F4015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 w:rsidRPr="008F4015">
        <w:rPr>
          <w:rFonts w:ascii="Times New Roman" w:hAnsi="Times New Roman"/>
          <w:color w:val="000000"/>
          <w:sz w:val="28"/>
        </w:rPr>
        <w:t>‌‌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361AA2" w:rsidRPr="008F4015" w:rsidRDefault="00361AA2">
      <w:pPr>
        <w:sectPr w:rsidR="00361AA2" w:rsidRPr="008F4015">
          <w:pgSz w:w="11906" w:h="16383"/>
          <w:pgMar w:top="1134" w:right="850" w:bottom="1134" w:left="1701" w:header="720" w:footer="720" w:gutter="0"/>
          <w:cols w:space="720"/>
        </w:sectPr>
      </w:pPr>
    </w:p>
    <w:p w:rsidR="00361AA2" w:rsidRPr="008F4015" w:rsidRDefault="008F4015">
      <w:pPr>
        <w:spacing w:after="0" w:line="264" w:lineRule="auto"/>
        <w:ind w:left="120"/>
        <w:jc w:val="both"/>
      </w:pPr>
      <w:bookmarkStart w:id="4" w:name="block-21148751"/>
      <w:bookmarkEnd w:id="2"/>
      <w:r w:rsidRPr="008F401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left="12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left="120"/>
        <w:jc w:val="both"/>
      </w:pPr>
      <w:bookmarkStart w:id="5" w:name="_Toc139895958"/>
      <w:bookmarkEnd w:id="5"/>
      <w:r w:rsidRPr="008F4015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определение на слух: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left="12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определение на слух: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со звучанием фольклора разных регионов России в аудио-и видеозаписи;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left="12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8F4015">
        <w:rPr>
          <w:rFonts w:ascii="Times New Roman" w:hAnsi="Times New Roman"/>
          <w:color w:val="000000"/>
          <w:sz w:val="28"/>
        </w:rPr>
        <w:t xml:space="preserve"> века: музыкальные салоны, домашнее музицирование, балы, театры. Особенности </w:t>
      </w:r>
      <w:r w:rsidRPr="008F4015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F4015">
        <w:rPr>
          <w:rFonts w:ascii="Times New Roman" w:hAnsi="Times New Roman"/>
          <w:color w:val="000000"/>
          <w:sz w:val="28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F4015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8F4015">
        <w:rPr>
          <w:rFonts w:ascii="Times New Roman" w:hAnsi="Times New Roman"/>
          <w:color w:val="000000"/>
          <w:sz w:val="28"/>
        </w:rPr>
        <w:t xml:space="preserve"> века;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8F4015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F401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8F4015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F4015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left="12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361AA2" w:rsidRPr="008F4015" w:rsidRDefault="008F4015">
      <w:pPr>
        <w:spacing w:after="0" w:line="264" w:lineRule="auto"/>
        <w:ind w:firstLine="600"/>
        <w:jc w:val="both"/>
      </w:pPr>
      <w:bookmarkStart w:id="6" w:name="_Toc139895962"/>
      <w:bookmarkEnd w:id="6"/>
      <w:r w:rsidRPr="008F4015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8F4015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квесты, викторины, интеллектуальные игры;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8F4015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8F4015">
        <w:rPr>
          <w:rFonts w:ascii="Times New Roman" w:hAnsi="Times New Roman"/>
          <w:color w:val="000000"/>
          <w:sz w:val="28"/>
        </w:rPr>
        <w:t xml:space="preserve"> веков».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8F4015">
        <w:rPr>
          <w:rFonts w:ascii="Times New Roman" w:hAnsi="Times New Roman"/>
          <w:color w:val="000000"/>
          <w:sz w:val="28"/>
        </w:rPr>
        <w:t xml:space="preserve">.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8F4015">
        <w:rPr>
          <w:rFonts w:ascii="Times New Roman" w:hAnsi="Times New Roman"/>
          <w:color w:val="000000"/>
          <w:sz w:val="28"/>
        </w:rPr>
        <w:t xml:space="preserve">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жанра, круга образов;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8F4015">
        <w:rPr>
          <w:rFonts w:ascii="Times New Roman" w:hAnsi="Times New Roman"/>
          <w:color w:val="000000"/>
          <w:sz w:val="28"/>
        </w:rPr>
        <w:t xml:space="preserve"> века.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8F4015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(одноголосие);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F401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F4015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8F401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F4015">
        <w:rPr>
          <w:rFonts w:ascii="Times New Roman" w:hAnsi="Times New Roman"/>
          <w:color w:val="000000"/>
          <w:sz w:val="28"/>
        </w:rPr>
        <w:t xml:space="preserve"> веков;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Джаз.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8F4015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различными джазовыми музыкальными композициямии направлениями (регтайм, биг бэнд, блюз);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Мюзикл</w:t>
      </w:r>
      <w:r w:rsidRPr="008F4015">
        <w:rPr>
          <w:rFonts w:ascii="Times New Roman" w:hAnsi="Times New Roman"/>
          <w:color w:val="000000"/>
          <w:sz w:val="28"/>
        </w:rPr>
        <w:t>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8F4015">
        <w:rPr>
          <w:rFonts w:ascii="Times New Roman" w:hAnsi="Times New Roman"/>
          <w:color w:val="000000"/>
          <w:sz w:val="28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8F401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F4015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361AA2" w:rsidRPr="008F4015" w:rsidRDefault="00361AA2">
      <w:pPr>
        <w:sectPr w:rsidR="00361AA2" w:rsidRPr="008F4015">
          <w:pgSz w:w="11906" w:h="16383"/>
          <w:pgMar w:top="1134" w:right="850" w:bottom="1134" w:left="1701" w:header="720" w:footer="720" w:gutter="0"/>
          <w:cols w:space="720"/>
        </w:sectPr>
      </w:pPr>
    </w:p>
    <w:p w:rsidR="00361AA2" w:rsidRPr="008F4015" w:rsidRDefault="008F4015">
      <w:pPr>
        <w:spacing w:after="0" w:line="264" w:lineRule="auto"/>
        <w:ind w:left="120"/>
        <w:jc w:val="both"/>
      </w:pPr>
      <w:bookmarkStart w:id="7" w:name="block-21148752"/>
      <w:bookmarkEnd w:id="4"/>
      <w:r w:rsidRPr="008F4015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left="120"/>
        <w:jc w:val="both"/>
      </w:pPr>
      <w:bookmarkStart w:id="8" w:name="_Toc139895967"/>
      <w:bookmarkEnd w:id="8"/>
      <w:r w:rsidRPr="008F401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поликультурноми многоконфессиональном обществе;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left="12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left="12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left="12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эффективно использовать интонационно-выразительные возможностив ситуации публичного выступления;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left="12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владеть способами самоконтроля, самомотивации и рефлексии;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проявлять открытость;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left="12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61AA2" w:rsidRPr="008F4015" w:rsidRDefault="00361AA2">
      <w:pPr>
        <w:spacing w:after="0" w:line="264" w:lineRule="auto"/>
        <w:ind w:left="120"/>
        <w:jc w:val="both"/>
      </w:pP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К концу изучения модуля № 1 «Музыка моего края» обучающийся научится: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К концу изучения модуля № 2 «Народное музыкальное творчество России» обучающийся научится: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К концу изучения модуля № 3 «Русская классическая музыка» обучающийся научится: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К концу изучения модуля № 4 «Жанры музыкального искусства» обучающийся научится: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рассуждать о круге образов и средствах их воплощения, типичныхдля данного жанра;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К концу изучения модуля № 5 «Музыка народов мира» обучающийся научится: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К концу изучения модуля № 6 «Европейская классическая музыка» обучающийся научится: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обучающийся научится: 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К концу изучения модуля № 8 «Современная музыка: основные жанры и направления» обучающийся научится: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b/>
          <w:color w:val="000000"/>
          <w:sz w:val="28"/>
        </w:rPr>
        <w:t>К концу изучения модуля № 9 «Связь музыки с другими видами искусства» обучающийся научится</w:t>
      </w:r>
      <w:r w:rsidRPr="008F4015">
        <w:rPr>
          <w:rFonts w:ascii="Times New Roman" w:hAnsi="Times New Roman"/>
          <w:color w:val="000000"/>
          <w:sz w:val="28"/>
        </w:rPr>
        <w:t>: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8F4015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361AA2" w:rsidRPr="008F4015" w:rsidRDefault="008F4015">
      <w:pPr>
        <w:spacing w:after="0" w:line="264" w:lineRule="auto"/>
        <w:ind w:firstLine="600"/>
        <w:jc w:val="both"/>
      </w:pPr>
      <w:r w:rsidRPr="008F4015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361AA2" w:rsidRPr="008F4015" w:rsidRDefault="00361AA2">
      <w:pPr>
        <w:sectPr w:rsidR="00361AA2" w:rsidRPr="008F4015">
          <w:pgSz w:w="11906" w:h="16383"/>
          <w:pgMar w:top="1134" w:right="850" w:bottom="1134" w:left="1701" w:header="720" w:footer="720" w:gutter="0"/>
          <w:cols w:space="720"/>
        </w:sectPr>
      </w:pPr>
    </w:p>
    <w:p w:rsidR="00361AA2" w:rsidRDefault="008F4015">
      <w:pPr>
        <w:spacing w:after="0"/>
        <w:ind w:left="120"/>
      </w:pPr>
      <w:bookmarkStart w:id="9" w:name="block-21148753"/>
      <w:bookmarkEnd w:id="7"/>
      <w:r w:rsidRPr="008F401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1AA2" w:rsidRDefault="008F4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361AA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</w:tbl>
    <w:p w:rsidR="00361AA2" w:rsidRDefault="00361AA2">
      <w:pPr>
        <w:sectPr w:rsidR="00361A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AA2" w:rsidRDefault="008F4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61AA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</w:tbl>
    <w:p w:rsidR="00361AA2" w:rsidRDefault="00361AA2">
      <w:pPr>
        <w:sectPr w:rsidR="00361A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AA2" w:rsidRDefault="008F4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361AA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 модуля</w:t>
            </w: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</w:tbl>
    <w:p w:rsidR="00361AA2" w:rsidRDefault="00361AA2">
      <w:pPr>
        <w:sectPr w:rsidR="00361A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AA2" w:rsidRDefault="008F4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61AA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 w:rsidRPr="00B47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401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</w:tbl>
    <w:p w:rsidR="00361AA2" w:rsidRPr="008F4015" w:rsidRDefault="00361AA2">
      <w:pPr>
        <w:sectPr w:rsidR="00361AA2" w:rsidRPr="008F40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AA2" w:rsidRPr="008F4015" w:rsidRDefault="00361AA2">
      <w:pPr>
        <w:sectPr w:rsidR="00361AA2" w:rsidRPr="008F40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AA2" w:rsidRDefault="008F4015">
      <w:pPr>
        <w:spacing w:after="0"/>
        <w:ind w:left="120"/>
      </w:pPr>
      <w:bookmarkStart w:id="10" w:name="block-2114875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61AA2" w:rsidRDefault="008F4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361AA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Звать через прошлое к </w:t>
            </w:r>
            <w:r w:rsidRPr="008F4015">
              <w:rPr>
                <w:rFonts w:ascii="Times New Roman" w:hAnsi="Times New Roman"/>
                <w:color w:val="000000"/>
                <w:sz w:val="24"/>
              </w:rPr>
              <w:lastRenderedPageBreak/>
              <w:t>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</w:tbl>
    <w:p w:rsidR="00361AA2" w:rsidRDefault="00361AA2">
      <w:pPr>
        <w:sectPr w:rsidR="00361A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AA2" w:rsidRDefault="008F4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361AA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</w:tbl>
    <w:p w:rsidR="00361AA2" w:rsidRDefault="00361AA2">
      <w:pPr>
        <w:sectPr w:rsidR="00361A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AA2" w:rsidRDefault="008F4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361AA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6576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5036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Рок-опера «Юнона и Авось»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</w:tbl>
    <w:p w:rsidR="00361AA2" w:rsidRDefault="00361AA2">
      <w:pPr>
        <w:sectPr w:rsidR="00361A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AA2" w:rsidRDefault="008F4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361AA2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AA2" w:rsidRDefault="00361A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AA2" w:rsidRDefault="00361AA2"/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156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61AA2" w:rsidRPr="00B4784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4015">
                <w:rPr>
                  <w:rFonts w:ascii="Times New Roman" w:hAnsi="Times New Roman"/>
                  <w:color w:val="0000FF"/>
                  <w:u w:val="single"/>
                </w:rPr>
                <w:t>8786</w:t>
              </w:r>
            </w:hyperlink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61AA2" w:rsidRDefault="00361AA2">
            <w:pPr>
              <w:spacing w:after="0"/>
              <w:ind w:left="135"/>
            </w:pPr>
          </w:p>
        </w:tc>
      </w:tr>
      <w:tr w:rsidR="00361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Pr="008F4015" w:rsidRDefault="008F4015">
            <w:pPr>
              <w:spacing w:after="0"/>
              <w:ind w:left="135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 w:rsidRPr="008F4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61AA2" w:rsidRDefault="008F4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AA2" w:rsidRDefault="00361AA2"/>
        </w:tc>
      </w:tr>
    </w:tbl>
    <w:p w:rsidR="00361AA2" w:rsidRDefault="00361AA2">
      <w:pPr>
        <w:sectPr w:rsidR="00361A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AA2" w:rsidRDefault="00361AA2">
      <w:pPr>
        <w:sectPr w:rsidR="00361A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AA2" w:rsidRDefault="008F4015">
      <w:pPr>
        <w:spacing w:after="0"/>
        <w:ind w:left="120"/>
      </w:pPr>
      <w:bookmarkStart w:id="11" w:name="block-2114875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61AA2" w:rsidRDefault="008F401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1AA2" w:rsidRDefault="008F401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61AA2" w:rsidRDefault="008F401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61AA2" w:rsidRDefault="008F401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61AA2" w:rsidRDefault="008F401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61AA2" w:rsidRDefault="008F401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61AA2" w:rsidRDefault="00361AA2">
      <w:pPr>
        <w:spacing w:after="0"/>
        <w:ind w:left="120"/>
      </w:pPr>
    </w:p>
    <w:p w:rsidR="00361AA2" w:rsidRPr="008F4015" w:rsidRDefault="008F4015">
      <w:pPr>
        <w:spacing w:after="0" w:line="480" w:lineRule="auto"/>
        <w:ind w:left="120"/>
      </w:pPr>
      <w:r w:rsidRPr="008F401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61AA2" w:rsidRDefault="008F401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61AA2" w:rsidRDefault="00361AA2">
      <w:pPr>
        <w:sectPr w:rsidR="00361AA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F4015" w:rsidRDefault="008F4015"/>
    <w:sectPr w:rsidR="008F4015" w:rsidSect="00361A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A2"/>
    <w:rsid w:val="00350DE4"/>
    <w:rsid w:val="00361AA2"/>
    <w:rsid w:val="008F1D78"/>
    <w:rsid w:val="008F4015"/>
    <w:rsid w:val="00B366FF"/>
    <w:rsid w:val="00B4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1AA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1A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47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7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1AA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1A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47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7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130" Type="http://schemas.openxmlformats.org/officeDocument/2006/relationships/theme" Target="theme/theme1.xm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afa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111" Type="http://schemas.openxmlformats.org/officeDocument/2006/relationships/hyperlink" Target="https://m.edsoo.ru/f5ea5036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13276</Words>
  <Characters>75676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2023-09-13T18:26:00Z</cp:lastPrinted>
  <dcterms:created xsi:type="dcterms:W3CDTF">2023-11-15T08:01:00Z</dcterms:created>
  <dcterms:modified xsi:type="dcterms:W3CDTF">2023-11-15T08:01:00Z</dcterms:modified>
</cp:coreProperties>
</file>